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13A" w:rsidRDefault="003B549E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6"/>
          <w:szCs w:val="36"/>
        </w:rPr>
        <w:t>科研项目经费预算编制、报销流程及注意事项</w:t>
      </w:r>
    </w:p>
    <w:p w:rsidR="0033513A" w:rsidRDefault="003B549E">
      <w:pPr>
        <w:jc w:val="center"/>
      </w:pPr>
      <w:r>
        <w:rPr>
          <w:rFonts w:hint="eastAsia"/>
        </w:rPr>
        <w:t>（</w:t>
      </w:r>
      <w:r>
        <w:rPr>
          <w:rFonts w:hint="eastAsia"/>
        </w:rPr>
        <w:t>20</w:t>
      </w:r>
      <w:r w:rsidR="00937CAC">
        <w:rPr>
          <w:rFonts w:hint="eastAsia"/>
        </w:rPr>
        <w:t>20</w:t>
      </w:r>
      <w:r>
        <w:rPr>
          <w:rFonts w:hint="eastAsia"/>
        </w:rPr>
        <w:t>年</w:t>
      </w:r>
      <w:r w:rsidR="00937CAC">
        <w:rPr>
          <w:rFonts w:hint="eastAsia"/>
        </w:rPr>
        <w:t>9</w:t>
      </w:r>
      <w:r>
        <w:rPr>
          <w:rFonts w:hint="eastAsia"/>
        </w:rPr>
        <w:t>月）</w:t>
      </w:r>
    </w:p>
    <w:p w:rsidR="0033513A" w:rsidRDefault="003B549E">
      <w:pPr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科研项目下达立项通知以及经费到账后，1个月内须将经费预算做好，逾期不予受理。</w:t>
      </w:r>
    </w:p>
    <w:p w:rsidR="0033513A" w:rsidRDefault="00497BCE">
      <w:pPr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pict>
          <v:rect id="_x0000_s2075" style="position:absolute;left:0;text-align:left;margin-left:15pt;margin-top:7.2pt;width:121.55pt;height:22.55pt;z-index:252048384">
            <v:textbox>
              <w:txbxContent>
                <w:p w:rsidR="0033513A" w:rsidRDefault="003B549E">
                  <w:pPr>
                    <w:jc w:val="center"/>
                  </w:pPr>
                  <w:r>
                    <w:rPr>
                      <w:rFonts w:hint="eastAsia"/>
                    </w:rPr>
                    <w:t>编制项目预算</w:t>
                  </w:r>
                </w:p>
              </w:txbxContent>
            </v:textbox>
          </v:rect>
        </w:pict>
      </w:r>
    </w:p>
    <w:p w:rsidR="0033513A" w:rsidRDefault="00497BCE">
      <w:pPr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9" type="#_x0000_t32" style="position:absolute;left:0;text-align:left;margin-left:69.65pt;margin-top:12.85pt;width:.4pt;height:27.7pt;z-index:252057600">
            <v:stroke endarrow="block"/>
          </v:shape>
        </w:pict>
      </w:r>
    </w:p>
    <w:p w:rsidR="0033513A" w:rsidRDefault="0033513A">
      <w:pPr>
        <w:jc w:val="center"/>
        <w:rPr>
          <w:rFonts w:asciiTheme="minorEastAsia" w:hAnsiTheme="minorEastAsia"/>
          <w:szCs w:val="21"/>
        </w:rPr>
      </w:pPr>
    </w:p>
    <w:p w:rsidR="0033513A" w:rsidRDefault="00497BCE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pict>
          <v:roundrect id="_x0000_s2052" style="position:absolute;left:0;text-align:left;margin-left:192pt;margin-top:12.3pt;width:170.25pt;height:36pt;z-index:251661312" arcsize="10923f">
            <v:textbox>
              <w:txbxContent>
                <w:p w:rsidR="0033513A" w:rsidRDefault="003B549E">
                  <w:pPr>
                    <w:jc w:val="center"/>
                  </w:pPr>
                  <w:r>
                    <w:rPr>
                      <w:rFonts w:asciiTheme="minorEastAsia" w:hAnsiTheme="minorEastAsia" w:hint="eastAsia"/>
                      <w:szCs w:val="21"/>
                    </w:rPr>
                    <w:t>经费预算调整审批表（</w:t>
                  </w:r>
                  <w:r w:rsidR="00343A6F">
                    <w:rPr>
                      <w:rFonts w:asciiTheme="minorEastAsia" w:hAnsiTheme="minorEastAsia" w:hint="eastAsia"/>
                      <w:szCs w:val="21"/>
                    </w:rPr>
                    <w:t>2</w:t>
                  </w:r>
                  <w:r>
                    <w:rPr>
                      <w:rFonts w:asciiTheme="minorEastAsia" w:hAnsiTheme="minorEastAsia" w:hint="eastAsia"/>
                      <w:szCs w:val="21"/>
                    </w:rPr>
                    <w:t>份）</w:t>
                  </w:r>
                </w:p>
              </w:txbxContent>
            </v:textbox>
          </v:roundrect>
        </w:pict>
      </w:r>
      <w:r>
        <w:rPr>
          <w:rFonts w:asciiTheme="minorEastAsia" w:hAnsiTheme="minorEastAsia"/>
          <w:szCs w:val="21"/>
        </w:rPr>
        <w:pict>
          <v:rect id="_x0000_s2051" style="position:absolute;left:0;text-align:left;margin-left:27pt;margin-top:7.8pt;width:84.75pt;height:39pt;z-index:251673600">
            <v:textbox>
              <w:txbxContent>
                <w:p w:rsidR="0033513A" w:rsidRDefault="003B549E">
                  <w:pPr>
                    <w:jc w:val="center"/>
                  </w:pPr>
                  <w:r>
                    <w:rPr>
                      <w:rFonts w:hint="eastAsia"/>
                    </w:rPr>
                    <w:t>是否需要</w:t>
                  </w:r>
                </w:p>
                <w:p w:rsidR="0033513A" w:rsidRDefault="003B549E">
                  <w:pPr>
                    <w:jc w:val="center"/>
                  </w:pPr>
                  <w:r>
                    <w:rPr>
                      <w:rFonts w:hint="eastAsia"/>
                    </w:rPr>
                    <w:t>预算调整</w:t>
                  </w:r>
                </w:p>
              </w:txbxContent>
            </v:textbox>
          </v:rect>
        </w:pict>
      </w:r>
      <w:r>
        <w:rPr>
          <w:rFonts w:asciiTheme="minorEastAsia" w:hAnsiTheme="minorEastAsia"/>
          <w:szCs w:val="21"/>
        </w:rPr>
        <w:pict>
          <v:rect id="_x0000_s2050" style="position:absolute;left:0;text-align:left;margin-left:137.25pt;margin-top:6.2pt;width:30pt;height:21pt;z-index:251674624" stroked="f">
            <v:textbox>
              <w:txbxContent>
                <w:p w:rsidR="0033513A" w:rsidRDefault="003B549E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是</w:t>
                  </w:r>
                </w:p>
              </w:txbxContent>
            </v:textbox>
          </v:rect>
        </w:pict>
      </w:r>
    </w:p>
    <w:p w:rsidR="0033513A" w:rsidRDefault="0033513A">
      <w:pPr>
        <w:jc w:val="center"/>
        <w:rPr>
          <w:rFonts w:asciiTheme="minorEastAsia" w:hAnsiTheme="minorEastAsia"/>
          <w:szCs w:val="21"/>
        </w:rPr>
      </w:pPr>
    </w:p>
    <w:p w:rsidR="0033513A" w:rsidRDefault="00343A6F">
      <w:pPr>
        <w:ind w:firstLineChars="200" w:firstLine="42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noProof/>
          <w:szCs w:val="21"/>
        </w:rPr>
        <w:pict>
          <v:shape id="_x0000_s2077" type="#_x0000_t32" style="position:absolute;left:0;text-align:left;margin-left:127.35pt;margin-top:.3pt;width:46.95pt;height:.4pt;flip:y;z-index:252058624">
            <v:stroke endarrow="block"/>
          </v:shape>
        </w:pict>
      </w:r>
      <w:r w:rsidR="00497BCE">
        <w:rPr>
          <w:rFonts w:asciiTheme="minorEastAsia" w:hAnsiTheme="minorEastAsia"/>
          <w:szCs w:val="21"/>
        </w:rPr>
        <w:pict>
          <v:shape id="_x0000_s2055" type="#_x0000_t32" style="position:absolute;left:0;text-align:left;margin-left:70.4pt;margin-top:14.95pt;width:0;height:78pt;z-index:251666432">
            <v:stroke endarrow="block"/>
          </v:shape>
        </w:pict>
      </w:r>
      <w:r w:rsidR="00497BCE">
        <w:rPr>
          <w:rFonts w:asciiTheme="minorEastAsia" w:hAnsiTheme="minorEastAsia"/>
          <w:szCs w:val="21"/>
        </w:rPr>
        <w:pict>
          <v:shape id="_x0000_s2053" type="#_x0000_t32" style="position:absolute;left:0;text-align:left;margin-left:149.9pt;margin-top:.7pt;width:0;height:42.55pt;z-index:251676672"/>
        </w:pict>
      </w:r>
    </w:p>
    <w:p w:rsidR="0033513A" w:rsidRDefault="003B549E">
      <w:pPr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</w:t>
      </w:r>
    </w:p>
    <w:p w:rsidR="0033513A" w:rsidRDefault="00497BCE">
      <w:pPr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pict>
          <v:rect id="_x0000_s2056" style="position:absolute;left:0;text-align:left;margin-left:36pt;margin-top:12.2pt;width:33pt;height:30.55pt;z-index:251675648" stroked="f">
            <v:textbox>
              <w:txbxContent>
                <w:p w:rsidR="0033513A" w:rsidRDefault="003B549E">
                  <w:pPr>
                    <w:jc w:val="center"/>
                    <w:rPr>
                      <w:szCs w:val="21"/>
                    </w:rPr>
                  </w:pPr>
                  <w:proofErr w:type="gramStart"/>
                  <w:r>
                    <w:rPr>
                      <w:rFonts w:hint="eastAsia"/>
                      <w:szCs w:val="21"/>
                    </w:rPr>
                    <w:t>否</w:t>
                  </w:r>
                  <w:proofErr w:type="gramEnd"/>
                </w:p>
              </w:txbxContent>
            </v:textbox>
          </v:rect>
        </w:pict>
      </w:r>
    </w:p>
    <w:p w:rsidR="0033513A" w:rsidRDefault="00497BCE">
      <w:pPr>
        <w:ind w:firstLineChars="950" w:firstLine="1995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pict>
          <v:shape id="_x0000_s2057" type="#_x0000_t32" style="position:absolute;left:0;text-align:left;margin-left:71.25pt;margin-top:1.15pt;width:79.4pt;height:.5pt;flip:x;z-index:251677696">
            <v:stroke endarrow="block"/>
          </v:shape>
        </w:pict>
      </w:r>
      <w:r>
        <w:rPr>
          <w:rFonts w:asciiTheme="minorEastAsia" w:hAnsiTheme="minorEastAsia"/>
          <w:szCs w:val="21"/>
        </w:rPr>
        <w:pict>
          <v:roundrect id="_x0000_s2058" style="position:absolute;left:0;text-align:left;margin-left:156.75pt;margin-top:6.8pt;width:207.55pt;height:103.6pt;z-index:251659264" arcsize="10923f">
            <v:textbox>
              <w:txbxContent>
                <w:p w:rsidR="0033513A" w:rsidRDefault="003B549E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>
                    <w:rPr>
                      <w:rFonts w:asciiTheme="minorEastAsia" w:hAnsiTheme="minorEastAsia" w:hint="eastAsia"/>
                      <w:szCs w:val="21"/>
                    </w:rPr>
                    <w:t>根据《科研经费预算编制说明》编制预算，提交以下材料：</w:t>
                  </w:r>
                </w:p>
                <w:p w:rsidR="0033513A" w:rsidRDefault="003B549E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>
                    <w:rPr>
                      <w:rFonts w:asciiTheme="minorEastAsia" w:hAnsiTheme="minorEastAsia" w:hint="eastAsia"/>
                      <w:szCs w:val="21"/>
                    </w:rPr>
                    <w:t>1.原立项申请书中《经费预算表》；</w:t>
                  </w:r>
                </w:p>
                <w:p w:rsidR="0033513A" w:rsidRDefault="003B549E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>
                    <w:rPr>
                      <w:rFonts w:asciiTheme="minorEastAsia" w:hAnsiTheme="minorEastAsia" w:hint="eastAsia"/>
                      <w:szCs w:val="21"/>
                    </w:rPr>
                    <w:t>2.项目经费预算表及承诺书（一式2份）</w:t>
                  </w:r>
                </w:p>
                <w:p w:rsidR="0033513A" w:rsidRDefault="003B549E">
                  <w:r>
                    <w:rPr>
                      <w:rFonts w:asciiTheme="minorEastAsia" w:hAnsiTheme="minorEastAsia" w:hint="eastAsia"/>
                      <w:szCs w:val="21"/>
                    </w:rPr>
                    <w:t>3.经费预算调整审批表</w:t>
                  </w:r>
                  <w:r>
                    <w:rPr>
                      <w:rFonts w:hint="eastAsia"/>
                      <w:sz w:val="24"/>
                      <w:szCs w:val="24"/>
                    </w:rPr>
                    <w:t>（</w:t>
                  </w:r>
                  <w:r>
                    <w:rPr>
                      <w:rFonts w:hint="eastAsia"/>
                      <w:sz w:val="24"/>
                      <w:szCs w:val="24"/>
                    </w:rPr>
                    <w:t>1</w:t>
                  </w:r>
                  <w:r>
                    <w:rPr>
                      <w:rFonts w:hint="eastAsia"/>
                      <w:sz w:val="24"/>
                      <w:szCs w:val="24"/>
                    </w:rPr>
                    <w:t>份）</w:t>
                  </w:r>
                </w:p>
                <w:p w:rsidR="0033513A" w:rsidRDefault="0033513A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</w:p>
                <w:p w:rsidR="0033513A" w:rsidRDefault="0033513A">
                  <w:pPr>
                    <w:jc w:val="center"/>
                    <w:rPr>
                      <w:rFonts w:asciiTheme="minorEastAsia" w:hAnsiTheme="minorEastAsia"/>
                      <w:szCs w:val="21"/>
                    </w:rPr>
                  </w:pPr>
                </w:p>
              </w:txbxContent>
            </v:textbox>
          </v:roundrect>
        </w:pict>
      </w:r>
    </w:p>
    <w:p w:rsidR="0033513A" w:rsidRDefault="0033513A">
      <w:pPr>
        <w:jc w:val="center"/>
        <w:rPr>
          <w:rFonts w:asciiTheme="minorEastAsia" w:hAnsiTheme="minorEastAsia"/>
          <w:szCs w:val="21"/>
        </w:rPr>
      </w:pPr>
    </w:p>
    <w:p w:rsidR="0033513A" w:rsidRDefault="00497BCE">
      <w:pPr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pict>
          <v:rect id="_x0000_s2061" style="position:absolute;left:0;text-align:left;margin-left:15pt;margin-top:14.75pt;width:87.75pt;height:41.95pt;z-index:251660288">
            <v:textbox>
              <w:txbxContent>
                <w:p w:rsidR="0033513A" w:rsidRDefault="003B549E">
                  <w:pPr>
                    <w:jc w:val="center"/>
                  </w:pPr>
                  <w:r>
                    <w:rPr>
                      <w:rFonts w:hint="eastAsia"/>
                    </w:rPr>
                    <w:t>编制预算</w:t>
                  </w:r>
                </w:p>
                <w:p w:rsidR="0033513A" w:rsidRDefault="003B549E">
                  <w:pPr>
                    <w:jc w:val="center"/>
                  </w:pPr>
                  <w:r>
                    <w:rPr>
                      <w:rFonts w:hint="eastAsia"/>
                    </w:rPr>
                    <w:t>（</w:t>
                  </w:r>
                  <w:r>
                    <w:rPr>
                      <w:rFonts w:hint="eastAsia"/>
                    </w:rPr>
                    <w:t>提交科研</w:t>
                  </w:r>
                  <w:r w:rsidR="00343A6F">
                    <w:rPr>
                      <w:rFonts w:hint="eastAsia"/>
                    </w:rPr>
                    <w:t>处</w:t>
                  </w:r>
                  <w:r>
                    <w:rPr>
                      <w:rFonts w:hint="eastAsia"/>
                    </w:rPr>
                    <w:t>）</w:t>
                  </w:r>
                </w:p>
              </w:txbxContent>
            </v:textbox>
          </v:rect>
        </w:pict>
      </w:r>
    </w:p>
    <w:p w:rsidR="0033513A" w:rsidRDefault="0033513A">
      <w:pPr>
        <w:jc w:val="center"/>
        <w:rPr>
          <w:rFonts w:asciiTheme="minorEastAsia" w:hAnsiTheme="minorEastAsia"/>
          <w:szCs w:val="21"/>
        </w:rPr>
      </w:pPr>
    </w:p>
    <w:p w:rsidR="0033513A" w:rsidRDefault="00497BCE">
      <w:pPr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pict>
          <v:shape id="_x0000_s2074" type="#_x0000_t32" style="position:absolute;left:0;text-align:left;margin-left:103.8pt;margin-top:1.5pt;width:46.95pt;height:.4pt;flip:y;z-index:251844608">
            <v:stroke endarrow="block"/>
          </v:shape>
        </w:pict>
      </w:r>
    </w:p>
    <w:p w:rsidR="0033513A" w:rsidRDefault="00497BCE">
      <w:pPr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pict>
          <v:shape id="_x0000_s2064" type="#_x0000_t32" style="position:absolute;left:0;text-align:left;margin-left:68.15pt;margin-top:15.4pt;width:0;height:67.3pt;z-index:251667456">
            <v:stroke endarrow="block"/>
          </v:shape>
        </w:pict>
      </w:r>
    </w:p>
    <w:p w:rsidR="0033513A" w:rsidRDefault="0033513A">
      <w:pPr>
        <w:jc w:val="center"/>
        <w:rPr>
          <w:rFonts w:asciiTheme="minorEastAsia" w:hAnsiTheme="minorEastAsia"/>
          <w:szCs w:val="21"/>
        </w:rPr>
      </w:pPr>
      <w:bookmarkStart w:id="0" w:name="_GoBack"/>
      <w:bookmarkEnd w:id="0"/>
    </w:p>
    <w:p w:rsidR="0033513A" w:rsidRDefault="00497BCE">
      <w:pPr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pict>
          <v:roundrect id="_x0000_s2067" style="position:absolute;left:0;text-align:left;margin-left:220.5pt;margin-top:15.45pt;width:214.35pt;height:79.35pt;z-index:251665408" arcsize="10923f">
            <v:textbox>
              <w:txbxContent>
                <w:p w:rsidR="0033513A" w:rsidRDefault="003B549E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>
                    <w:rPr>
                      <w:rFonts w:asciiTheme="minorEastAsia" w:hAnsiTheme="minorEastAsia" w:hint="eastAsia"/>
                      <w:szCs w:val="21"/>
                    </w:rPr>
                    <w:t>1.经费报销登记卡（一式2份，每次报销都要带）</w:t>
                  </w:r>
                </w:p>
                <w:p w:rsidR="0033513A" w:rsidRDefault="003B549E">
                  <w:pPr>
                    <w:ind w:left="210" w:hangingChars="100" w:hanging="210"/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>
                    <w:rPr>
                      <w:rFonts w:asciiTheme="minorEastAsia" w:hAnsiTheme="minorEastAsia" w:hint="eastAsia"/>
                      <w:szCs w:val="21"/>
                    </w:rPr>
                    <w:t>2.科研课题经费使用表（每次报销都要）；</w:t>
                  </w:r>
                </w:p>
                <w:p w:rsidR="0033513A" w:rsidRDefault="003B549E">
                  <w:pPr>
                    <w:ind w:left="210" w:hangingChars="100" w:hanging="210"/>
                    <w:rPr>
                      <w:rFonts w:asciiTheme="minorEastAsia" w:hAnsiTheme="minorEastAsia"/>
                      <w:szCs w:val="21"/>
                    </w:rPr>
                  </w:pPr>
                  <w:r>
                    <w:rPr>
                      <w:rFonts w:asciiTheme="minorEastAsia" w:hAnsiTheme="minorEastAsia" w:hint="eastAsia"/>
                      <w:szCs w:val="21"/>
                    </w:rPr>
                    <w:t>3.根据各项支出按财务规定提供相应材料</w:t>
                  </w:r>
                </w:p>
              </w:txbxContent>
            </v:textbox>
          </v:roundrect>
        </w:pict>
      </w:r>
    </w:p>
    <w:p w:rsidR="0033513A" w:rsidRDefault="00497BCE">
      <w:pPr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pict>
          <v:rect id="_x0000_s2066" style="position:absolute;left:0;text-align:left;margin-left:133.5pt;margin-top:11.85pt;width:37.55pt;height:40.5pt;z-index:251703296">
            <v:textbox>
              <w:txbxContent>
                <w:p w:rsidR="0033513A" w:rsidRDefault="003B549E">
                  <w:pPr>
                    <w:jc w:val="center"/>
                  </w:pPr>
                  <w:r>
                    <w:rPr>
                      <w:rFonts w:hint="eastAsia"/>
                    </w:rPr>
                    <w:t>直接经费</w:t>
                  </w:r>
                </w:p>
              </w:txbxContent>
            </v:textbox>
          </v:rect>
        </w:pict>
      </w:r>
    </w:p>
    <w:p w:rsidR="0033513A" w:rsidRDefault="00497BCE">
      <w:pPr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2068" type="#_x0000_t87" style="position:absolute;left:0;text-align:left;margin-left:113.25pt;margin-top:10.55pt;width:14.25pt;height:95.95pt;z-index:251696128"/>
        </w:pict>
      </w:r>
    </w:p>
    <w:p w:rsidR="0033513A" w:rsidRDefault="00497BCE">
      <w:pPr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pict>
          <v:rect id="_x0000_s2070" style="position:absolute;left:0;text-align:left;margin-left:23.25pt;margin-top:6.9pt;width:84.75pt;height:53.95pt;z-index:251664384">
            <v:textbox>
              <w:txbxContent>
                <w:p w:rsidR="0033513A" w:rsidRDefault="003B549E">
                  <w:pPr>
                    <w:jc w:val="center"/>
                  </w:pPr>
                  <w:r>
                    <w:rPr>
                      <w:rFonts w:hint="eastAsia"/>
                    </w:rPr>
                    <w:t>经费报销</w:t>
                  </w:r>
                </w:p>
                <w:p w:rsidR="0033513A" w:rsidRDefault="003B549E">
                  <w:pPr>
                    <w:jc w:val="center"/>
                  </w:pPr>
                  <w:r>
                    <w:rPr>
                      <w:rFonts w:hint="eastAsia"/>
                    </w:rPr>
                    <w:t>（进入财务报销流程）</w:t>
                  </w:r>
                </w:p>
                <w:p w:rsidR="0033513A" w:rsidRDefault="0033513A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Theme="minorEastAsia" w:hAnsiTheme="minorEastAsia"/>
          <w:szCs w:val="21"/>
        </w:rPr>
        <w:pict>
          <v:shape id="_x0000_s2069" type="#_x0000_t32" style="position:absolute;left:0;text-align:left;margin-left:175.8pt;margin-top:4.3pt;width:40.5pt;height:0;z-index:251730944">
            <v:stroke endarrow="block"/>
          </v:shape>
        </w:pict>
      </w:r>
    </w:p>
    <w:p w:rsidR="0033513A" w:rsidRDefault="0033513A">
      <w:pPr>
        <w:jc w:val="center"/>
        <w:rPr>
          <w:rFonts w:asciiTheme="minorEastAsia" w:hAnsiTheme="minorEastAsia"/>
          <w:szCs w:val="21"/>
        </w:rPr>
      </w:pPr>
    </w:p>
    <w:p w:rsidR="0033513A" w:rsidRDefault="0033513A">
      <w:pPr>
        <w:jc w:val="center"/>
        <w:rPr>
          <w:rFonts w:asciiTheme="minorEastAsia" w:hAnsiTheme="minorEastAsia"/>
          <w:szCs w:val="21"/>
        </w:rPr>
      </w:pPr>
    </w:p>
    <w:p w:rsidR="0033513A" w:rsidRDefault="0033513A">
      <w:pPr>
        <w:jc w:val="center"/>
        <w:rPr>
          <w:rFonts w:asciiTheme="minorEastAsia" w:hAnsiTheme="minorEastAsia"/>
          <w:szCs w:val="21"/>
        </w:rPr>
      </w:pPr>
    </w:p>
    <w:p w:rsidR="0033513A" w:rsidRDefault="00497BCE">
      <w:pPr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pict>
          <v:roundrect id="_x0000_s2071" style="position:absolute;left:0;text-align:left;margin-left:219.75pt;margin-top:1.5pt;width:206.9pt;height:63.65pt;z-index:251812864" arcsize="10923f">
            <v:textbox>
              <w:txbxContent>
                <w:p w:rsidR="0033513A" w:rsidRDefault="003B549E">
                  <w:pPr>
                    <w:jc w:val="left"/>
                    <w:rPr>
                      <w:rFonts w:asciiTheme="minorEastAsia" w:hAnsiTheme="minorEastAsia"/>
                      <w:szCs w:val="21"/>
                    </w:rPr>
                  </w:pPr>
                  <w:r>
                    <w:rPr>
                      <w:rFonts w:asciiTheme="minorEastAsia" w:hAnsiTheme="minorEastAsia" w:hint="eastAsia"/>
                      <w:szCs w:val="21"/>
                    </w:rPr>
                    <w:t>1.经费报销登记卡；</w:t>
                  </w:r>
                </w:p>
                <w:p w:rsidR="0033513A" w:rsidRDefault="003B549E">
                  <w:pPr>
                    <w:ind w:left="210" w:hangingChars="100" w:hanging="210"/>
                    <w:rPr>
                      <w:rFonts w:asciiTheme="minorEastAsia" w:hAnsiTheme="minorEastAsia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2.间接经费科研绩效支出申请表、劳务费发放表</w:t>
                  </w:r>
                </w:p>
              </w:txbxContent>
            </v:textbox>
          </v:roundrect>
        </w:pict>
      </w:r>
      <w:r>
        <w:rPr>
          <w:rFonts w:asciiTheme="minorEastAsia" w:hAnsiTheme="minorEastAsia"/>
          <w:szCs w:val="21"/>
        </w:rPr>
        <w:pict>
          <v:rect id="_x0000_s2072" style="position:absolute;left:0;text-align:left;margin-left:132.75pt;margin-top:11.25pt;width:36.75pt;height:38.25pt;z-index:251710464">
            <v:textbox>
              <w:txbxContent>
                <w:p w:rsidR="0033513A" w:rsidRDefault="003B549E">
                  <w:pPr>
                    <w:jc w:val="center"/>
                  </w:pPr>
                  <w:r>
                    <w:rPr>
                      <w:rFonts w:hint="eastAsia"/>
                    </w:rPr>
                    <w:t>间接经费</w:t>
                  </w:r>
                </w:p>
              </w:txbxContent>
            </v:textbox>
          </v:rect>
        </w:pict>
      </w:r>
    </w:p>
    <w:p w:rsidR="0033513A" w:rsidRDefault="00497BCE">
      <w:pPr>
        <w:jc w:val="center"/>
      </w:pPr>
      <w:r w:rsidRPr="00497BCE">
        <w:rPr>
          <w:rFonts w:asciiTheme="minorEastAsia" w:hAnsiTheme="minorEastAsia"/>
          <w:szCs w:val="21"/>
        </w:rPr>
        <w:pict>
          <v:shape id="_x0000_s2073" type="#_x0000_t32" style="position:absolute;left:0;text-align:left;margin-left:174.3pt;margin-top:14.05pt;width:40.5pt;height:0;z-index:251804672">
            <v:stroke endarrow="block"/>
          </v:shape>
        </w:pict>
      </w:r>
    </w:p>
    <w:p w:rsidR="0033513A" w:rsidRDefault="0033513A">
      <w:pPr>
        <w:jc w:val="left"/>
      </w:pPr>
    </w:p>
    <w:p w:rsidR="0033513A" w:rsidRDefault="0033513A">
      <w:pPr>
        <w:jc w:val="left"/>
        <w:rPr>
          <w:b/>
          <w:bCs/>
          <w:sz w:val="24"/>
          <w:szCs w:val="24"/>
        </w:rPr>
      </w:pPr>
    </w:p>
    <w:p w:rsidR="0033513A" w:rsidRDefault="0033513A">
      <w:pPr>
        <w:jc w:val="left"/>
        <w:rPr>
          <w:b/>
          <w:bCs/>
          <w:sz w:val="24"/>
          <w:szCs w:val="24"/>
        </w:rPr>
      </w:pPr>
    </w:p>
    <w:p w:rsidR="0028695D" w:rsidRDefault="0028695D">
      <w:pPr>
        <w:jc w:val="left"/>
        <w:rPr>
          <w:b/>
          <w:bCs/>
          <w:sz w:val="24"/>
          <w:szCs w:val="24"/>
        </w:rPr>
      </w:pPr>
    </w:p>
    <w:p w:rsidR="0033513A" w:rsidRDefault="003B549E">
      <w:pPr>
        <w:spacing w:line="360" w:lineRule="exact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注意事项：</w:t>
      </w:r>
    </w:p>
    <w:p w:rsidR="0033513A" w:rsidRDefault="003B549E">
      <w:pPr>
        <w:spacing w:line="360" w:lineRule="exact"/>
        <w:jc w:val="left"/>
        <w:rPr>
          <w:b/>
          <w:bCs/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rFonts w:hint="eastAsia"/>
          <w:sz w:val="24"/>
          <w:szCs w:val="24"/>
        </w:rPr>
        <w:t>每次报销务必带上《</w:t>
      </w:r>
      <w:r>
        <w:rPr>
          <w:rFonts w:asciiTheme="minorEastAsia" w:hAnsiTheme="minorEastAsia" w:hint="eastAsia"/>
          <w:sz w:val="24"/>
          <w:szCs w:val="24"/>
        </w:rPr>
        <w:t>项目经费预算表及承诺书》</w:t>
      </w:r>
      <w:r>
        <w:rPr>
          <w:rFonts w:hint="eastAsia"/>
          <w:sz w:val="24"/>
          <w:szCs w:val="24"/>
        </w:rPr>
        <w:t>《</w:t>
      </w:r>
      <w:r>
        <w:rPr>
          <w:rFonts w:asciiTheme="minorEastAsia" w:hAnsiTheme="minorEastAsia" w:hint="eastAsia"/>
          <w:sz w:val="24"/>
          <w:szCs w:val="24"/>
        </w:rPr>
        <w:t>科研经费报销登记卡</w:t>
      </w:r>
      <w:r>
        <w:rPr>
          <w:rFonts w:hint="eastAsia"/>
          <w:sz w:val="24"/>
          <w:szCs w:val="24"/>
        </w:rPr>
        <w:t>》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及《</w:t>
      </w:r>
      <w:r>
        <w:rPr>
          <w:rFonts w:asciiTheme="minorEastAsia" w:hAnsiTheme="minorEastAsia" w:hint="eastAsia"/>
          <w:sz w:val="24"/>
          <w:szCs w:val="24"/>
        </w:rPr>
        <w:t>科研课题经费使用表》，先到科研处审核进度、登记，再到财务处报销。</w:t>
      </w:r>
    </w:p>
    <w:p w:rsidR="0033513A" w:rsidRDefault="003B549E">
      <w:pPr>
        <w:spacing w:line="360" w:lineRule="exact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  <w:sz w:val="24"/>
          <w:szCs w:val="24"/>
        </w:rPr>
        <w:t>提交《项目经费预算表及承诺书》（双面打印，一式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份）</w:t>
      </w:r>
      <w:r w:rsidR="00937CAC">
        <w:rPr>
          <w:rFonts w:hint="eastAsia"/>
          <w:sz w:val="24"/>
          <w:szCs w:val="24"/>
        </w:rPr>
        <w:t>、《经费预算调整审批表》（</w:t>
      </w:r>
      <w:r w:rsidR="00937CAC">
        <w:rPr>
          <w:rFonts w:hint="eastAsia"/>
          <w:sz w:val="24"/>
          <w:szCs w:val="24"/>
        </w:rPr>
        <w:t>1</w:t>
      </w:r>
      <w:r w:rsidR="00937CAC">
        <w:rPr>
          <w:rFonts w:hint="eastAsia"/>
          <w:sz w:val="24"/>
          <w:szCs w:val="24"/>
        </w:rPr>
        <w:t>份）</w:t>
      </w:r>
      <w:r>
        <w:rPr>
          <w:rFonts w:hint="eastAsia"/>
          <w:sz w:val="24"/>
          <w:szCs w:val="24"/>
        </w:rPr>
        <w:t>原件，待所有签字完成后再复印。</w:t>
      </w:r>
    </w:p>
    <w:p w:rsidR="0033513A" w:rsidRDefault="003B549E">
      <w:pPr>
        <w:spacing w:line="360" w:lineRule="exact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rFonts w:hint="eastAsia"/>
          <w:sz w:val="24"/>
          <w:szCs w:val="24"/>
        </w:rPr>
        <w:t>差旅费：</w:t>
      </w:r>
    </w:p>
    <w:p w:rsidR="0033513A" w:rsidRDefault="003B549E">
      <w:pPr>
        <w:spacing w:line="360" w:lineRule="exact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出差调研报销差旅费时，需填写《差旅费开支情况说明表（科研项目专用）》。参加会议需学术型会议，且与课题研究相关。</w:t>
      </w:r>
    </w:p>
    <w:p w:rsidR="0033513A" w:rsidRDefault="003B549E">
      <w:pPr>
        <w:spacing w:line="360" w:lineRule="exact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4.</w:t>
      </w:r>
      <w:r>
        <w:rPr>
          <w:rFonts w:hint="eastAsia"/>
          <w:sz w:val="24"/>
          <w:szCs w:val="24"/>
        </w:rPr>
        <w:t>会议费：</w:t>
      </w:r>
    </w:p>
    <w:p w:rsidR="0033513A" w:rsidRDefault="003B549E">
      <w:pPr>
        <w:spacing w:line="360" w:lineRule="exact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项目研究过程中组织召开的科研会议，在会议结束后需将会议全套资料复印一份科研处存档。</w:t>
      </w:r>
    </w:p>
    <w:p w:rsidR="0033513A" w:rsidRDefault="003B549E">
      <w:pPr>
        <w:spacing w:line="360" w:lineRule="exact"/>
        <w:jc w:val="left"/>
        <w:rPr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5.发放人员费用需提供《劳务费发放表》及《</w:t>
      </w:r>
      <w:r w:rsidR="00937CAC">
        <w:rPr>
          <w:rFonts w:asciiTheme="minorEastAsia" w:hAnsiTheme="minorEastAsia" w:hint="eastAsia"/>
          <w:sz w:val="24"/>
          <w:szCs w:val="24"/>
        </w:rPr>
        <w:t>领取科研项目劳务费</w:t>
      </w:r>
      <w:r>
        <w:rPr>
          <w:rFonts w:asciiTheme="minorEastAsia" w:hAnsiTheme="minorEastAsia" w:hint="eastAsia"/>
          <w:sz w:val="24"/>
          <w:szCs w:val="24"/>
        </w:rPr>
        <w:t>人员信息表》。</w:t>
      </w:r>
    </w:p>
    <w:sectPr w:rsidR="0033513A" w:rsidSect="0033513A">
      <w:pgSz w:w="11906" w:h="16838"/>
      <w:pgMar w:top="1020" w:right="1800" w:bottom="111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0172" w:rsidRDefault="00530172" w:rsidP="00937CAC">
      <w:r>
        <w:separator/>
      </w:r>
    </w:p>
  </w:endnote>
  <w:endnote w:type="continuationSeparator" w:id="0">
    <w:p w:rsidR="00530172" w:rsidRDefault="00530172" w:rsidP="00937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0172" w:rsidRDefault="00530172" w:rsidP="00937CAC">
      <w:r>
        <w:separator/>
      </w:r>
    </w:p>
  </w:footnote>
  <w:footnote w:type="continuationSeparator" w:id="0">
    <w:p w:rsidR="00530172" w:rsidRDefault="00530172" w:rsidP="00937C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7E78"/>
    <w:rsid w:val="00002AC9"/>
    <w:rsid w:val="000A7BD3"/>
    <w:rsid w:val="000E5E51"/>
    <w:rsid w:val="00147819"/>
    <w:rsid w:val="00187A6C"/>
    <w:rsid w:val="001C7671"/>
    <w:rsid w:val="001D7E78"/>
    <w:rsid w:val="001E008D"/>
    <w:rsid w:val="00282AC0"/>
    <w:rsid w:val="0028695D"/>
    <w:rsid w:val="00302AAA"/>
    <w:rsid w:val="003251DD"/>
    <w:rsid w:val="0033513A"/>
    <w:rsid w:val="00343A6F"/>
    <w:rsid w:val="003B549E"/>
    <w:rsid w:val="00432511"/>
    <w:rsid w:val="00497BCE"/>
    <w:rsid w:val="004B63D7"/>
    <w:rsid w:val="005272E9"/>
    <w:rsid w:val="00530172"/>
    <w:rsid w:val="00535B80"/>
    <w:rsid w:val="005527DC"/>
    <w:rsid w:val="00577A5A"/>
    <w:rsid w:val="00626BFF"/>
    <w:rsid w:val="006B255F"/>
    <w:rsid w:val="00767D89"/>
    <w:rsid w:val="007953AD"/>
    <w:rsid w:val="007C3C23"/>
    <w:rsid w:val="008145BE"/>
    <w:rsid w:val="00842ACA"/>
    <w:rsid w:val="00857C6D"/>
    <w:rsid w:val="008C7512"/>
    <w:rsid w:val="008C76B9"/>
    <w:rsid w:val="008F24D7"/>
    <w:rsid w:val="00920BF6"/>
    <w:rsid w:val="009259E5"/>
    <w:rsid w:val="00937CAC"/>
    <w:rsid w:val="00992D4F"/>
    <w:rsid w:val="009E21C0"/>
    <w:rsid w:val="00A26C08"/>
    <w:rsid w:val="00AB51FA"/>
    <w:rsid w:val="00AF2BDE"/>
    <w:rsid w:val="00AF7E90"/>
    <w:rsid w:val="00B26AA2"/>
    <w:rsid w:val="00B35C2F"/>
    <w:rsid w:val="00B544A1"/>
    <w:rsid w:val="00B579AC"/>
    <w:rsid w:val="00B74018"/>
    <w:rsid w:val="00B834BB"/>
    <w:rsid w:val="00BB144A"/>
    <w:rsid w:val="00BE5EAB"/>
    <w:rsid w:val="00C36824"/>
    <w:rsid w:val="00CF7C78"/>
    <w:rsid w:val="00D37094"/>
    <w:rsid w:val="00D451E3"/>
    <w:rsid w:val="00DB0908"/>
    <w:rsid w:val="00DB0EEF"/>
    <w:rsid w:val="00E51194"/>
    <w:rsid w:val="00E73206"/>
    <w:rsid w:val="00F52BDD"/>
    <w:rsid w:val="00F740E8"/>
    <w:rsid w:val="00F94988"/>
    <w:rsid w:val="01BC06E8"/>
    <w:rsid w:val="06BB355B"/>
    <w:rsid w:val="0B305B19"/>
    <w:rsid w:val="123D0B14"/>
    <w:rsid w:val="15474103"/>
    <w:rsid w:val="1ABF416E"/>
    <w:rsid w:val="29EE1FB4"/>
    <w:rsid w:val="302D5039"/>
    <w:rsid w:val="336B590F"/>
    <w:rsid w:val="3CC565F0"/>
    <w:rsid w:val="416F148A"/>
    <w:rsid w:val="427E2E73"/>
    <w:rsid w:val="45E0552C"/>
    <w:rsid w:val="58DD7A85"/>
    <w:rsid w:val="5A7C0BE2"/>
    <w:rsid w:val="62B77301"/>
    <w:rsid w:val="62CA0308"/>
    <w:rsid w:val="66C14187"/>
    <w:rsid w:val="6766621E"/>
    <w:rsid w:val="68CD4B6F"/>
    <w:rsid w:val="6B5E7F6E"/>
    <w:rsid w:val="72296908"/>
    <w:rsid w:val="75411356"/>
    <w:rsid w:val="75BB2116"/>
    <w:rsid w:val="75CE3ECD"/>
    <w:rsid w:val="76422F29"/>
    <w:rsid w:val="7800414F"/>
    <w:rsid w:val="78F2782E"/>
    <w:rsid w:val="7C995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white">
      <v:fill color="white"/>
    </o:shapedefaults>
    <o:shapelayout v:ext="edit">
      <o:idmap v:ext="edit" data="2"/>
      <o:rules v:ext="edit">
        <o:r id="V:Rule10" type="connector" idref="#_x0000_s2074"/>
        <o:r id="V:Rule11" type="connector" idref="#_x0000_s2053"/>
        <o:r id="V:Rule12" type="connector" idref="#_x0000_s2055"/>
        <o:r id="V:Rule13" type="connector" idref="#_x0000_s2069"/>
        <o:r id="V:Rule15" type="connector" idref="#_x0000_s2073"/>
        <o:r id="V:Rule16" type="connector" idref="#_x0000_s2059"/>
        <o:r id="V:Rule17" type="connector" idref="#_x0000_s2064"/>
        <o:r id="V:Rule18" type="connector" idref="#_x0000_s2057"/>
        <o:r id="V:Rule19" type="connector" idref="#_x0000_s207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13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3351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3351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rsid w:val="0033513A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qFormat/>
    <w:rsid w:val="0033513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33513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75"/>
    <customShpInfo spid="_x0000_s2059"/>
    <customShpInfo spid="_x0000_s2052"/>
    <customShpInfo spid="_x0000_s2051"/>
    <customShpInfo spid="_x0000_s2050"/>
    <customShpInfo spid="_x0000_s2054"/>
    <customShpInfo spid="_x0000_s2055"/>
    <customShpInfo spid="_x0000_s2053"/>
    <customShpInfo spid="_x0000_s2056"/>
    <customShpInfo spid="_x0000_s2057"/>
    <customShpInfo spid="_x0000_s2058"/>
    <customShpInfo spid="_x0000_s2061"/>
    <customShpInfo spid="_x0000_s2074"/>
    <customShpInfo spid="_x0000_s2064"/>
    <customShpInfo spid="_x0000_s2067"/>
    <customShpInfo spid="_x0000_s2066"/>
    <customShpInfo spid="_x0000_s2068"/>
    <customShpInfo spid="_x0000_s2070"/>
    <customShpInfo spid="_x0000_s2069"/>
    <customShpInfo spid="_x0000_s2071"/>
    <customShpInfo spid="_x0000_s2072"/>
    <customShpInfo spid="_x0000_s2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60</Words>
  <Characters>348</Characters>
  <Application>Microsoft Office Word</Application>
  <DocSecurity>0</DocSecurity>
  <Lines>2</Lines>
  <Paragraphs>1</Paragraphs>
  <ScaleCrop>false</ScaleCrop>
  <Company>Microsoft</Company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吴桂苹</cp:lastModifiedBy>
  <cp:revision>39</cp:revision>
  <cp:lastPrinted>2018-04-20T02:49:00Z</cp:lastPrinted>
  <dcterms:created xsi:type="dcterms:W3CDTF">2017-11-13T02:25:00Z</dcterms:created>
  <dcterms:modified xsi:type="dcterms:W3CDTF">2020-08-27T07:28:00Z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